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4144"/>
      </w:tblGrid>
      <w:tr w:rsidR="00B270C0" w:rsidTr="00B270C0">
        <w:tc>
          <w:tcPr>
            <w:tcW w:w="14144" w:type="dxa"/>
          </w:tcPr>
          <w:p w:rsidR="00B270C0" w:rsidRPr="00B270C0" w:rsidRDefault="00B270C0">
            <w:pPr>
              <w:rPr>
                <w:rFonts w:ascii="Times New Roman" w:hAnsi="Times New Roman" w:cs="Times New Roman"/>
                <w:b/>
              </w:rPr>
            </w:pPr>
            <w:r w:rsidRPr="00B270C0">
              <w:rPr>
                <w:rFonts w:ascii="Times New Roman" w:hAnsi="Times New Roman" w:cs="Times New Roman"/>
                <w:b/>
              </w:rPr>
              <w:t>AMAÇ</w:t>
            </w:r>
            <w:r w:rsidRPr="00D2460F">
              <w:rPr>
                <w:rFonts w:ascii="Times New Roman" w:hAnsi="Times New Roman" w:cs="Times New Roman"/>
              </w:rPr>
              <w:t>:</w:t>
            </w:r>
            <w:r w:rsidR="00D2460F" w:rsidRPr="00D2460F">
              <w:rPr>
                <w:rFonts w:ascii="Times New Roman" w:hAnsi="Times New Roman" w:cs="Times New Roman"/>
              </w:rPr>
              <w:t xml:space="preserve"> Anta</w:t>
            </w:r>
            <w:r w:rsidR="00D2460F">
              <w:rPr>
                <w:rFonts w:ascii="Times New Roman" w:hAnsi="Times New Roman" w:cs="Times New Roman"/>
              </w:rPr>
              <w:t xml:space="preserve">lya ili, Gündoğmuş ilçesi, Gündoğmuş Çok Programlı Anadolu Lisesinde Beslenme Dostu Okul Programının pano </w:t>
            </w:r>
            <w:proofErr w:type="gramStart"/>
            <w:r w:rsidR="00D2460F">
              <w:rPr>
                <w:rFonts w:ascii="Times New Roman" w:hAnsi="Times New Roman" w:cs="Times New Roman"/>
              </w:rPr>
              <w:t>düzenleme,afiş</w:t>
            </w:r>
            <w:proofErr w:type="gramEnd"/>
            <w:r w:rsidR="00D2460F">
              <w:rPr>
                <w:rFonts w:ascii="Times New Roman" w:hAnsi="Times New Roman" w:cs="Times New Roman"/>
              </w:rPr>
              <w:t>, seminer,sağlıklı ara öğün…</w:t>
            </w:r>
            <w:r w:rsidR="00167F36">
              <w:rPr>
                <w:rFonts w:ascii="Times New Roman" w:hAnsi="Times New Roman" w:cs="Times New Roman"/>
              </w:rPr>
              <w:t>vb</w:t>
            </w:r>
            <w:r w:rsidR="00D2460F">
              <w:rPr>
                <w:rFonts w:ascii="Times New Roman" w:hAnsi="Times New Roman" w:cs="Times New Roman"/>
              </w:rPr>
              <w:t xml:space="preserve"> uygulamaları ile öğrencilerin ve okul çalışanlarının 2.dönem boyunca sağlıklı beslenme ve hareketli yaşam davranışları kazanmaları, sağlıklı beslenme davranışını %60-70 artırmak.</w:t>
            </w:r>
          </w:p>
          <w:p w:rsidR="00B270C0" w:rsidRDefault="00B27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C0" w:rsidTr="00B270C0">
        <w:tc>
          <w:tcPr>
            <w:tcW w:w="14144" w:type="dxa"/>
          </w:tcPr>
          <w:p w:rsidR="00B270C0" w:rsidRPr="00D52042" w:rsidRDefault="00B270C0">
            <w:pPr>
              <w:rPr>
                <w:rFonts w:ascii="Times New Roman" w:hAnsi="Times New Roman" w:cs="Times New Roman"/>
                <w:b/>
              </w:rPr>
            </w:pPr>
            <w:r w:rsidRPr="00D52042">
              <w:rPr>
                <w:rFonts w:ascii="Times New Roman" w:hAnsi="Times New Roman" w:cs="Times New Roman"/>
                <w:b/>
              </w:rPr>
              <w:t>HEDEFLER:</w:t>
            </w:r>
            <w:r w:rsidR="00D2460F" w:rsidRPr="00D5204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2460F" w:rsidRPr="00D52042" w:rsidRDefault="00D2460F">
            <w:pPr>
              <w:rPr>
                <w:rFonts w:ascii="Times New Roman" w:hAnsi="Times New Roman" w:cs="Times New Roman"/>
              </w:rPr>
            </w:pPr>
            <w:r w:rsidRPr="00D52042">
              <w:rPr>
                <w:rFonts w:ascii="Times New Roman" w:hAnsi="Times New Roman" w:cs="Times New Roman"/>
              </w:rPr>
              <w:t>Sağlıklı beslenme konusunda farkındalık kazandırmak,</w:t>
            </w:r>
          </w:p>
          <w:p w:rsidR="00D2460F" w:rsidRPr="00D52042" w:rsidRDefault="00D2460F">
            <w:pPr>
              <w:rPr>
                <w:rFonts w:ascii="Times New Roman" w:hAnsi="Times New Roman" w:cs="Times New Roman"/>
              </w:rPr>
            </w:pPr>
            <w:r w:rsidRPr="00D52042">
              <w:rPr>
                <w:rFonts w:ascii="Times New Roman" w:hAnsi="Times New Roman" w:cs="Times New Roman"/>
              </w:rPr>
              <w:t>Hazır gıdayla sağlıklı besinleri karşılaştırmak,</w:t>
            </w:r>
          </w:p>
          <w:p w:rsidR="00D2460F" w:rsidRPr="00D52042" w:rsidRDefault="00D2460F">
            <w:pPr>
              <w:rPr>
                <w:rFonts w:ascii="Times New Roman" w:hAnsi="Times New Roman" w:cs="Times New Roman"/>
              </w:rPr>
            </w:pPr>
            <w:r w:rsidRPr="00D52042">
              <w:rPr>
                <w:rFonts w:ascii="Times New Roman" w:hAnsi="Times New Roman" w:cs="Times New Roman"/>
              </w:rPr>
              <w:t>Hareketli yaşam davranışı oluşturmak,</w:t>
            </w:r>
          </w:p>
          <w:p w:rsidR="00B270C0" w:rsidRPr="00D52042" w:rsidRDefault="00D5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42">
              <w:rPr>
                <w:rFonts w:ascii="Times New Roman" w:hAnsi="Times New Roman" w:cs="Times New Roman"/>
                <w:sz w:val="24"/>
                <w:szCs w:val="24"/>
              </w:rPr>
              <w:t>Öğrencilerin dönem başında ve dönem sonunda vücut kitle indeksi ölçümlerinin farklarını saptamak,</w:t>
            </w:r>
          </w:p>
          <w:p w:rsidR="00B270C0" w:rsidRPr="00D52042" w:rsidRDefault="00D5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42">
              <w:rPr>
                <w:rFonts w:ascii="Times New Roman" w:hAnsi="Times New Roman" w:cs="Times New Roman"/>
                <w:sz w:val="24"/>
                <w:szCs w:val="24"/>
              </w:rPr>
              <w:t>Beslenme dostu okul projesi kapsamında yapılacak seminerlere tüm öğrenci ve öğretmenler olarak katılmak,</w:t>
            </w:r>
          </w:p>
          <w:p w:rsidR="00D52042" w:rsidRPr="00D52042" w:rsidRDefault="00D5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42">
              <w:rPr>
                <w:rFonts w:ascii="Times New Roman" w:hAnsi="Times New Roman" w:cs="Times New Roman"/>
                <w:sz w:val="24"/>
                <w:szCs w:val="24"/>
              </w:rPr>
              <w:t>Planda belirlenen haftada sağlıklı ara öğün uygulaması yapmak,</w:t>
            </w:r>
          </w:p>
          <w:p w:rsidR="00D52042" w:rsidRPr="00D52042" w:rsidRDefault="00D5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42">
              <w:rPr>
                <w:rFonts w:ascii="Times New Roman" w:hAnsi="Times New Roman" w:cs="Times New Roman"/>
                <w:sz w:val="24"/>
                <w:szCs w:val="24"/>
              </w:rPr>
              <w:t>Hijyen ve sağlıklı yaşam konusunda örnek olmak,</w:t>
            </w:r>
          </w:p>
          <w:p w:rsidR="00D52042" w:rsidRPr="00D52042" w:rsidRDefault="00D5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42">
              <w:rPr>
                <w:rFonts w:ascii="Times New Roman" w:hAnsi="Times New Roman" w:cs="Times New Roman"/>
                <w:sz w:val="24"/>
                <w:szCs w:val="24"/>
              </w:rPr>
              <w:t>Okul pansiyonu yemekhanesinde menüleri T.C. Sağlık Bakanlığı’nın yayımladığı menülere uygun olarak seçmek,</w:t>
            </w:r>
          </w:p>
          <w:p w:rsidR="00B270C0" w:rsidRDefault="00D5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42">
              <w:rPr>
                <w:rFonts w:ascii="Times New Roman" w:hAnsi="Times New Roman" w:cs="Times New Roman"/>
                <w:sz w:val="24"/>
                <w:szCs w:val="24"/>
              </w:rPr>
              <w:t xml:space="preserve">Öğrencilerin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sportif aktivitelere katılmasını desteklemek,</w:t>
            </w:r>
          </w:p>
          <w:p w:rsidR="00D52042" w:rsidRPr="00D52042" w:rsidRDefault="00D5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içini ve okul dışını fiziksel aktivitelere uygun şekilde düzenlemek.</w:t>
            </w:r>
          </w:p>
          <w:p w:rsidR="00B270C0" w:rsidRPr="00D52042" w:rsidRDefault="00B2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0C0" w:rsidRDefault="00B270C0">
      <w:pPr>
        <w:rPr>
          <w:rFonts w:ascii="Times New Roman" w:hAnsi="Times New Roman" w:cs="Times New Roman"/>
          <w:b/>
          <w:sz w:val="20"/>
          <w:szCs w:val="20"/>
        </w:rPr>
      </w:pPr>
      <w:r w:rsidRPr="00B270C0">
        <w:rPr>
          <w:rFonts w:ascii="Times New Roman" w:hAnsi="Times New Roman" w:cs="Times New Roman"/>
          <w:b/>
          <w:sz w:val="20"/>
          <w:szCs w:val="20"/>
        </w:rPr>
        <w:t xml:space="preserve"> ETKİNLİKLER VE İZLEME DEĞERLENDİRME</w:t>
      </w:r>
    </w:p>
    <w:tbl>
      <w:tblPr>
        <w:tblStyle w:val="TabloKlavuzu"/>
        <w:tblW w:w="0" w:type="auto"/>
        <w:tblLook w:val="04A0"/>
      </w:tblPr>
      <w:tblGrid>
        <w:gridCol w:w="3536"/>
        <w:gridCol w:w="2526"/>
        <w:gridCol w:w="1630"/>
        <w:gridCol w:w="1630"/>
        <w:gridCol w:w="4822"/>
      </w:tblGrid>
      <w:tr w:rsidR="00B4475F" w:rsidTr="00167F36">
        <w:trPr>
          <w:trHeight w:val="726"/>
        </w:trPr>
        <w:tc>
          <w:tcPr>
            <w:tcW w:w="3536" w:type="dxa"/>
            <w:vMerge w:val="restart"/>
            <w:vAlign w:val="center"/>
          </w:tcPr>
          <w:p w:rsidR="00B4475F" w:rsidRPr="00B270C0" w:rsidRDefault="00B4475F" w:rsidP="00D52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0C0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  <w:p w:rsidR="00B4475F" w:rsidRPr="00B270C0" w:rsidRDefault="00B4475F" w:rsidP="00D52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75F" w:rsidRDefault="00B4475F" w:rsidP="00D52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  <w:vMerge w:val="restart"/>
            <w:vAlign w:val="center"/>
          </w:tcPr>
          <w:p w:rsidR="00B4475F" w:rsidRDefault="00D52042" w:rsidP="002B7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0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UYGULAMA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ZAMANI</w:t>
            </w:r>
          </w:p>
          <w:p w:rsidR="00B4475F" w:rsidRPr="00B270C0" w:rsidRDefault="00B4475F" w:rsidP="002B7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4475F" w:rsidRDefault="00B4475F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AÇIK HEDEF</w:t>
            </w:r>
          </w:p>
          <w:p w:rsidR="00B4475F" w:rsidRDefault="00B4475F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UYGULANDI MI?</w:t>
            </w:r>
          </w:p>
          <w:p w:rsidR="00B4475F" w:rsidRDefault="00B4475F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75F" w:rsidRDefault="00B4475F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2" w:type="dxa"/>
            <w:vMerge w:val="restart"/>
            <w:vAlign w:val="center"/>
          </w:tcPr>
          <w:p w:rsidR="00B4475F" w:rsidRDefault="00B4475F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İZLEME-DEĞERLENDİRME</w:t>
            </w:r>
          </w:p>
        </w:tc>
      </w:tr>
      <w:tr w:rsidR="00B4475F" w:rsidTr="00167F36">
        <w:trPr>
          <w:trHeight w:val="228"/>
        </w:trPr>
        <w:tc>
          <w:tcPr>
            <w:tcW w:w="3536" w:type="dxa"/>
            <w:vMerge/>
          </w:tcPr>
          <w:p w:rsidR="00B4475F" w:rsidRPr="00B270C0" w:rsidRDefault="00B44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  <w:vMerge/>
            <w:vAlign w:val="center"/>
          </w:tcPr>
          <w:p w:rsidR="00B4475F" w:rsidRPr="00B270C0" w:rsidRDefault="00B4475F" w:rsidP="002B7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B4475F" w:rsidRDefault="00B4475F" w:rsidP="00B27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1630" w:type="dxa"/>
            <w:vAlign w:val="center"/>
          </w:tcPr>
          <w:p w:rsidR="00B4475F" w:rsidRDefault="00B4475F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HAYIR</w:t>
            </w:r>
          </w:p>
        </w:tc>
        <w:tc>
          <w:tcPr>
            <w:tcW w:w="4822" w:type="dxa"/>
            <w:vMerge/>
            <w:vAlign w:val="center"/>
          </w:tcPr>
          <w:p w:rsidR="00B4475F" w:rsidRDefault="00B4475F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7013" w:rsidTr="00167F36">
        <w:tc>
          <w:tcPr>
            <w:tcW w:w="3536" w:type="dxa"/>
          </w:tcPr>
          <w:p w:rsidR="002B7013" w:rsidRPr="006C39D2" w:rsidRDefault="002B7013" w:rsidP="002B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ekibinin oluşturulması</w:t>
            </w:r>
          </w:p>
        </w:tc>
        <w:tc>
          <w:tcPr>
            <w:tcW w:w="2526" w:type="dxa"/>
            <w:vAlign w:val="center"/>
          </w:tcPr>
          <w:p w:rsidR="002B7013" w:rsidRPr="002B7013" w:rsidRDefault="002B7013" w:rsidP="002B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013">
              <w:rPr>
                <w:rFonts w:ascii="Times New Roman" w:hAnsi="Times New Roman" w:cs="Times New Roman"/>
                <w:sz w:val="20"/>
                <w:szCs w:val="20"/>
              </w:rPr>
              <w:t>ŞUBAT-</w:t>
            </w:r>
            <w:r w:rsidR="007C1B5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30" w:type="dxa"/>
          </w:tcPr>
          <w:p w:rsidR="002B7013" w:rsidRDefault="002B7013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2B7013" w:rsidRDefault="002B7013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2B7013" w:rsidRPr="00167F36" w:rsidRDefault="00167F36" w:rsidP="0016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36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</w:tc>
      </w:tr>
      <w:tr w:rsidR="002B7013" w:rsidTr="00167F36">
        <w:trPr>
          <w:trHeight w:val="703"/>
        </w:trPr>
        <w:tc>
          <w:tcPr>
            <w:tcW w:w="3536" w:type="dxa"/>
          </w:tcPr>
          <w:p w:rsidR="002B7013" w:rsidRDefault="002B7013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013" w:rsidRDefault="002B7013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Yıllık çalışma planının hazırlanması </w:t>
            </w:r>
          </w:p>
          <w:p w:rsidR="002B7013" w:rsidRDefault="002B7013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  <w:vAlign w:val="center"/>
          </w:tcPr>
          <w:p w:rsidR="002B7013" w:rsidRDefault="002B7013" w:rsidP="002B7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013">
              <w:rPr>
                <w:rFonts w:ascii="Times New Roman" w:hAnsi="Times New Roman" w:cs="Times New Roman"/>
                <w:sz w:val="20"/>
                <w:szCs w:val="20"/>
              </w:rPr>
              <w:t>ŞUBAT-</w:t>
            </w:r>
            <w:r w:rsidR="007C1B5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30" w:type="dxa"/>
          </w:tcPr>
          <w:p w:rsidR="002B7013" w:rsidRDefault="002B7013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2B7013" w:rsidRDefault="002B7013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2B7013" w:rsidRDefault="00167F3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</w:t>
            </w:r>
          </w:p>
        </w:tc>
      </w:tr>
      <w:tr w:rsidR="002B7013" w:rsidTr="00167F36">
        <w:tc>
          <w:tcPr>
            <w:tcW w:w="3536" w:type="dxa"/>
          </w:tcPr>
          <w:p w:rsidR="002B7013" w:rsidRDefault="002B7013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Okuldaki tüm öğrencilerin boy ve kilolarının tespit edilmesi </w:t>
            </w:r>
          </w:p>
          <w:p w:rsidR="002B7013" w:rsidRDefault="002B7013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013" w:rsidRDefault="002B7013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013" w:rsidRDefault="002B7013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  <w:vAlign w:val="center"/>
          </w:tcPr>
          <w:p w:rsidR="002B7013" w:rsidRDefault="002B7013" w:rsidP="002B7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013">
              <w:rPr>
                <w:rFonts w:ascii="Times New Roman" w:hAnsi="Times New Roman" w:cs="Times New Roman"/>
                <w:sz w:val="20"/>
                <w:szCs w:val="20"/>
              </w:rPr>
              <w:t>ŞUBAT-</w:t>
            </w:r>
            <w:r w:rsidR="007C1B5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30" w:type="dxa"/>
          </w:tcPr>
          <w:p w:rsidR="002B7013" w:rsidRDefault="002B7013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2B7013" w:rsidRDefault="002B7013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2B7013" w:rsidRDefault="00167F3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</w:t>
            </w:r>
          </w:p>
        </w:tc>
      </w:tr>
      <w:tr w:rsidR="002B7013" w:rsidTr="00167F36">
        <w:tc>
          <w:tcPr>
            <w:tcW w:w="3536" w:type="dxa"/>
          </w:tcPr>
          <w:p w:rsidR="002B7013" w:rsidRPr="000F41C7" w:rsidRDefault="002B7013" w:rsidP="007C1B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9 Şubat Sigarayı Bırakma günü kapsamında “Sigaranın Zararları” konulu seminer düzenle</w:t>
            </w:r>
            <w:r w:rsidR="007C1B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nmesi.</w:t>
            </w:r>
          </w:p>
        </w:tc>
        <w:tc>
          <w:tcPr>
            <w:tcW w:w="2526" w:type="dxa"/>
            <w:vAlign w:val="center"/>
          </w:tcPr>
          <w:p w:rsidR="002B7013" w:rsidRDefault="002B7013" w:rsidP="002B7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013">
              <w:rPr>
                <w:rFonts w:ascii="Times New Roman" w:hAnsi="Times New Roman" w:cs="Times New Roman"/>
                <w:sz w:val="20"/>
                <w:szCs w:val="20"/>
              </w:rPr>
              <w:t>ŞUBAT-</w:t>
            </w:r>
            <w:r w:rsidR="007C1B5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30" w:type="dxa"/>
          </w:tcPr>
          <w:p w:rsidR="002B7013" w:rsidRDefault="002B7013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2B7013" w:rsidRDefault="002B7013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2B7013" w:rsidRDefault="00167F3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</w:t>
            </w:r>
          </w:p>
        </w:tc>
      </w:tr>
      <w:tr w:rsidR="002B7013" w:rsidTr="00167F36">
        <w:tc>
          <w:tcPr>
            <w:tcW w:w="3536" w:type="dxa"/>
          </w:tcPr>
          <w:p w:rsidR="002B7013" w:rsidRPr="000F41C7" w:rsidRDefault="002B7013" w:rsidP="002B70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>Öğrencilerin boy kilo ölçümlerinin yapılması ve istatistiklerin tutulması ve yapılan ölçümler sonucunda problem yaşayan öğrencilerle ve velilerle görüşülmesi</w:t>
            </w:r>
          </w:p>
        </w:tc>
        <w:tc>
          <w:tcPr>
            <w:tcW w:w="2526" w:type="dxa"/>
            <w:vAlign w:val="center"/>
          </w:tcPr>
          <w:p w:rsidR="002B7013" w:rsidRDefault="002B7013" w:rsidP="002B7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013">
              <w:rPr>
                <w:rFonts w:ascii="Times New Roman" w:hAnsi="Times New Roman" w:cs="Times New Roman"/>
                <w:sz w:val="20"/>
                <w:szCs w:val="20"/>
              </w:rPr>
              <w:t>ŞUBAT-</w:t>
            </w:r>
            <w:r w:rsidR="007C1B5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30" w:type="dxa"/>
          </w:tcPr>
          <w:p w:rsidR="002B7013" w:rsidRDefault="002B7013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2B7013" w:rsidRDefault="002B7013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2B7013" w:rsidRDefault="00167F3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</w:t>
            </w:r>
          </w:p>
        </w:tc>
      </w:tr>
      <w:tr w:rsidR="002B7013" w:rsidTr="00167F36">
        <w:tc>
          <w:tcPr>
            <w:tcW w:w="3536" w:type="dxa"/>
          </w:tcPr>
          <w:p w:rsidR="002B7013" w:rsidRPr="000F41C7" w:rsidRDefault="007C1B56" w:rsidP="002B7013">
            <w:pPr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>1-7 Mart Yeşilay Haftası Kapsamında Okul Panosu hazırlanması</w:t>
            </w:r>
          </w:p>
        </w:tc>
        <w:tc>
          <w:tcPr>
            <w:tcW w:w="2526" w:type="dxa"/>
            <w:vAlign w:val="center"/>
          </w:tcPr>
          <w:p w:rsidR="002B7013" w:rsidRPr="002B7013" w:rsidRDefault="007C1B56" w:rsidP="002B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MART-2018</w:t>
            </w:r>
          </w:p>
        </w:tc>
        <w:tc>
          <w:tcPr>
            <w:tcW w:w="1630" w:type="dxa"/>
          </w:tcPr>
          <w:p w:rsidR="002B7013" w:rsidRDefault="002B7013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2B7013" w:rsidRDefault="002B7013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2B7013" w:rsidRDefault="00167F3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</w:t>
            </w:r>
          </w:p>
        </w:tc>
      </w:tr>
      <w:tr w:rsidR="002B7013" w:rsidTr="00167F36">
        <w:tc>
          <w:tcPr>
            <w:tcW w:w="3536" w:type="dxa"/>
          </w:tcPr>
          <w:p w:rsidR="002B7013" w:rsidRPr="000F41C7" w:rsidRDefault="007C1B56" w:rsidP="002B7013">
            <w:pPr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 hijyeni hakkında sınıfları  bilgilendirme</w:t>
            </w:r>
          </w:p>
        </w:tc>
        <w:tc>
          <w:tcPr>
            <w:tcW w:w="2526" w:type="dxa"/>
            <w:vAlign w:val="center"/>
          </w:tcPr>
          <w:p w:rsidR="002B7013" w:rsidRPr="002B7013" w:rsidRDefault="007C1B56" w:rsidP="002B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MART-2018</w:t>
            </w:r>
          </w:p>
        </w:tc>
        <w:tc>
          <w:tcPr>
            <w:tcW w:w="1630" w:type="dxa"/>
          </w:tcPr>
          <w:p w:rsidR="002B7013" w:rsidRDefault="002B7013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2B7013" w:rsidRDefault="002B7013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2B7013" w:rsidRDefault="00167F3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</w:t>
            </w:r>
          </w:p>
        </w:tc>
      </w:tr>
      <w:tr w:rsidR="002B7013" w:rsidTr="00167F36">
        <w:tc>
          <w:tcPr>
            <w:tcW w:w="3536" w:type="dxa"/>
          </w:tcPr>
          <w:p w:rsidR="002B7013" w:rsidRPr="000F41C7" w:rsidRDefault="007C1B56" w:rsidP="007C1B56">
            <w:pPr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TBM (Türkiye Bağımlılıkla Mücadele Eğitim Programı) kapsamında sağlıklı beslenme ve zararlı alışkanlıklardan uzak durma konularında etkinlik ve bilgilendirme çalışmaları düzenle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nmesi</w:t>
            </w:r>
          </w:p>
        </w:tc>
        <w:tc>
          <w:tcPr>
            <w:tcW w:w="2526" w:type="dxa"/>
            <w:vAlign w:val="center"/>
          </w:tcPr>
          <w:p w:rsidR="002B7013" w:rsidRPr="002B7013" w:rsidRDefault="007C1B56" w:rsidP="002B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MART-2018</w:t>
            </w:r>
          </w:p>
        </w:tc>
        <w:tc>
          <w:tcPr>
            <w:tcW w:w="1630" w:type="dxa"/>
          </w:tcPr>
          <w:p w:rsidR="002B7013" w:rsidRDefault="002B7013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2B7013" w:rsidRDefault="002B7013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2B7013" w:rsidRDefault="00167F3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</w:t>
            </w:r>
          </w:p>
        </w:tc>
      </w:tr>
      <w:tr w:rsidR="002B7013" w:rsidTr="00167F36">
        <w:tc>
          <w:tcPr>
            <w:tcW w:w="3536" w:type="dxa"/>
          </w:tcPr>
          <w:p w:rsidR="002B7013" w:rsidRPr="000F41C7" w:rsidRDefault="007C1B56" w:rsidP="002B7013">
            <w:pPr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>Öğrencilerimizin okul içinde ve okul dışında ilgi alanlarına göre sportif faaliyetlere yönlendirilmesi.</w:t>
            </w:r>
          </w:p>
        </w:tc>
        <w:tc>
          <w:tcPr>
            <w:tcW w:w="2526" w:type="dxa"/>
            <w:vAlign w:val="center"/>
          </w:tcPr>
          <w:p w:rsidR="002B7013" w:rsidRPr="002B7013" w:rsidRDefault="007C1B56" w:rsidP="002B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MART-2018</w:t>
            </w:r>
          </w:p>
        </w:tc>
        <w:tc>
          <w:tcPr>
            <w:tcW w:w="1630" w:type="dxa"/>
          </w:tcPr>
          <w:p w:rsidR="002B7013" w:rsidRDefault="002B7013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2B7013" w:rsidRDefault="002B7013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2B7013" w:rsidRDefault="00167F3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</w:t>
            </w:r>
          </w:p>
        </w:tc>
      </w:tr>
      <w:tr w:rsidR="002B7013" w:rsidTr="00167F36">
        <w:tc>
          <w:tcPr>
            <w:tcW w:w="3536" w:type="dxa"/>
          </w:tcPr>
          <w:p w:rsidR="002B7013" w:rsidRPr="000F41C7" w:rsidRDefault="007C1B56" w:rsidP="002B7013">
            <w:pPr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bilgilendirme afişlerinin asılması</w:t>
            </w:r>
          </w:p>
        </w:tc>
        <w:tc>
          <w:tcPr>
            <w:tcW w:w="2526" w:type="dxa"/>
            <w:vAlign w:val="center"/>
          </w:tcPr>
          <w:p w:rsidR="002B7013" w:rsidRPr="002B7013" w:rsidRDefault="007C1B56" w:rsidP="002B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MART-2018</w:t>
            </w:r>
          </w:p>
        </w:tc>
        <w:tc>
          <w:tcPr>
            <w:tcW w:w="1630" w:type="dxa"/>
          </w:tcPr>
          <w:p w:rsidR="002B7013" w:rsidRDefault="002B7013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2B7013" w:rsidRDefault="002B7013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2B7013" w:rsidRDefault="00167F3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</w:t>
            </w:r>
          </w:p>
        </w:tc>
      </w:tr>
      <w:tr w:rsidR="007C1B56" w:rsidTr="00167F36">
        <w:tc>
          <w:tcPr>
            <w:tcW w:w="3536" w:type="dxa"/>
          </w:tcPr>
          <w:p w:rsidR="007C1B56" w:rsidRPr="006C39D2" w:rsidRDefault="007C1B56" w:rsidP="002B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içi ve okul panolarının güncellenmesi</w:t>
            </w:r>
          </w:p>
        </w:tc>
        <w:tc>
          <w:tcPr>
            <w:tcW w:w="2526" w:type="dxa"/>
            <w:vAlign w:val="center"/>
          </w:tcPr>
          <w:p w:rsidR="007C1B56" w:rsidRDefault="007C1B56" w:rsidP="002B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NİSAN-2018</w:t>
            </w:r>
          </w:p>
        </w:tc>
        <w:tc>
          <w:tcPr>
            <w:tcW w:w="1630" w:type="dxa"/>
          </w:tcPr>
          <w:p w:rsidR="007C1B56" w:rsidRDefault="007C1B56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7C1B56" w:rsidRDefault="007C1B5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7C1B56" w:rsidRDefault="00167F3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</w:t>
            </w:r>
          </w:p>
        </w:tc>
      </w:tr>
      <w:tr w:rsidR="007C1B56" w:rsidTr="00167F36">
        <w:tc>
          <w:tcPr>
            <w:tcW w:w="3536" w:type="dxa"/>
          </w:tcPr>
          <w:p w:rsidR="007C1B56" w:rsidRPr="006C39D2" w:rsidRDefault="007C1B56" w:rsidP="002B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kapsamından ara öğünde yemek üzere meyve günü düzenlenmesi</w:t>
            </w:r>
          </w:p>
        </w:tc>
        <w:tc>
          <w:tcPr>
            <w:tcW w:w="2526" w:type="dxa"/>
            <w:vAlign w:val="center"/>
          </w:tcPr>
          <w:p w:rsidR="007C1B56" w:rsidRDefault="007C1B56" w:rsidP="002B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NİSAN-2018</w:t>
            </w:r>
          </w:p>
        </w:tc>
        <w:tc>
          <w:tcPr>
            <w:tcW w:w="1630" w:type="dxa"/>
          </w:tcPr>
          <w:p w:rsidR="007C1B56" w:rsidRDefault="007C1B56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7C1B56" w:rsidRDefault="007C1B5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7C1B56" w:rsidRDefault="00167F3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</w:t>
            </w:r>
          </w:p>
        </w:tc>
      </w:tr>
      <w:tr w:rsidR="007C1B56" w:rsidTr="00167F36">
        <w:tc>
          <w:tcPr>
            <w:tcW w:w="3536" w:type="dxa"/>
          </w:tcPr>
          <w:p w:rsidR="007C1B56" w:rsidRPr="006C39D2" w:rsidRDefault="007C1B56" w:rsidP="002B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yaşamı teşvik edici afiş yarışması düzenlenmesi</w:t>
            </w:r>
          </w:p>
        </w:tc>
        <w:tc>
          <w:tcPr>
            <w:tcW w:w="2526" w:type="dxa"/>
            <w:vAlign w:val="center"/>
          </w:tcPr>
          <w:p w:rsidR="007C1B56" w:rsidRDefault="007C1B56" w:rsidP="002B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NİSAN-2018</w:t>
            </w:r>
          </w:p>
        </w:tc>
        <w:tc>
          <w:tcPr>
            <w:tcW w:w="1630" w:type="dxa"/>
          </w:tcPr>
          <w:p w:rsidR="007C1B56" w:rsidRDefault="007C1B56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7C1B56" w:rsidRDefault="007C1B5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7C1B56" w:rsidRDefault="00167F3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</w:t>
            </w:r>
          </w:p>
        </w:tc>
      </w:tr>
      <w:tr w:rsidR="007C1B56" w:rsidTr="00167F36">
        <w:tc>
          <w:tcPr>
            <w:tcW w:w="3536" w:type="dxa"/>
          </w:tcPr>
          <w:p w:rsidR="007C1B56" w:rsidRPr="006C39D2" w:rsidRDefault="00167F36" w:rsidP="002B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panolarının güncellenmesi</w:t>
            </w:r>
          </w:p>
        </w:tc>
        <w:tc>
          <w:tcPr>
            <w:tcW w:w="2526" w:type="dxa"/>
            <w:vAlign w:val="center"/>
          </w:tcPr>
          <w:p w:rsidR="007C1B56" w:rsidRDefault="007C1B56" w:rsidP="002B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NİSAN-2018</w:t>
            </w:r>
          </w:p>
        </w:tc>
        <w:tc>
          <w:tcPr>
            <w:tcW w:w="1630" w:type="dxa"/>
          </w:tcPr>
          <w:p w:rsidR="007C1B56" w:rsidRDefault="007C1B56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7C1B56" w:rsidRDefault="007C1B5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7C1B56" w:rsidRDefault="00167F3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</w:t>
            </w:r>
          </w:p>
        </w:tc>
      </w:tr>
      <w:tr w:rsidR="007C1B56" w:rsidTr="00167F36">
        <w:tc>
          <w:tcPr>
            <w:tcW w:w="3536" w:type="dxa"/>
          </w:tcPr>
          <w:p w:rsidR="007C1B56" w:rsidRPr="006C39D2" w:rsidRDefault="00167F36" w:rsidP="002B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bahçesinin öğrencilerin ilgilerine göre düzenlenmesi</w:t>
            </w:r>
          </w:p>
        </w:tc>
        <w:tc>
          <w:tcPr>
            <w:tcW w:w="2526" w:type="dxa"/>
            <w:vAlign w:val="center"/>
          </w:tcPr>
          <w:p w:rsidR="007C1B56" w:rsidRDefault="00167F36" w:rsidP="002B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NİSAN-2018</w:t>
            </w:r>
          </w:p>
        </w:tc>
        <w:tc>
          <w:tcPr>
            <w:tcW w:w="1630" w:type="dxa"/>
          </w:tcPr>
          <w:p w:rsidR="007C1B56" w:rsidRDefault="007C1B56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7C1B56" w:rsidRDefault="007C1B5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7C1B56" w:rsidRDefault="00167F3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</w:t>
            </w:r>
          </w:p>
        </w:tc>
      </w:tr>
      <w:tr w:rsidR="007C1B56" w:rsidTr="00167F36">
        <w:tc>
          <w:tcPr>
            <w:tcW w:w="3536" w:type="dxa"/>
          </w:tcPr>
          <w:p w:rsidR="007C1B56" w:rsidRPr="006C39D2" w:rsidRDefault="00E17E16" w:rsidP="002B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Mayıs Dünya Sağlık İçin Hareket E</w:t>
            </w:r>
            <w:r w:rsidR="00167F36" w:rsidRPr="00167F36">
              <w:rPr>
                <w:rFonts w:ascii="Times New Roman" w:hAnsi="Times New Roman" w:cs="Times New Roman"/>
                <w:sz w:val="20"/>
                <w:szCs w:val="20"/>
              </w:rPr>
              <w:t>t günü</w:t>
            </w:r>
            <w:r w:rsidR="00167F36">
              <w:rPr>
                <w:rFonts w:ascii="Times New Roman" w:hAnsi="Times New Roman" w:cs="Times New Roman"/>
                <w:sz w:val="20"/>
                <w:szCs w:val="20"/>
              </w:rPr>
              <w:t xml:space="preserve"> kapsamında “Sağlıklı Yaşam Yürüyüşü” etkinliği düzenlenmesi</w:t>
            </w:r>
          </w:p>
        </w:tc>
        <w:tc>
          <w:tcPr>
            <w:tcW w:w="2526" w:type="dxa"/>
            <w:vAlign w:val="center"/>
          </w:tcPr>
          <w:p w:rsidR="007C1B56" w:rsidRDefault="00167F36" w:rsidP="002B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MAYIS-2018</w:t>
            </w:r>
          </w:p>
        </w:tc>
        <w:tc>
          <w:tcPr>
            <w:tcW w:w="1630" w:type="dxa"/>
          </w:tcPr>
          <w:p w:rsidR="007C1B56" w:rsidRDefault="007C1B56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7C1B56" w:rsidRDefault="007C1B5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7C1B56" w:rsidRDefault="00167F3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</w:t>
            </w:r>
          </w:p>
        </w:tc>
      </w:tr>
      <w:tr w:rsidR="00167F36" w:rsidTr="00167F36">
        <w:tc>
          <w:tcPr>
            <w:tcW w:w="3536" w:type="dxa"/>
          </w:tcPr>
          <w:p w:rsidR="00167F36" w:rsidRPr="006C39D2" w:rsidRDefault="00167F36" w:rsidP="002B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1C7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lastRenderedPageBreak/>
              <w:t>Öğrencilere do</w:t>
            </w:r>
            <w:r w:rsidR="00E17E16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>ğru beslenme hakkında eğitici CD</w:t>
            </w:r>
            <w:r w:rsidRPr="000F41C7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 xml:space="preserve"> izletilmesi</w:t>
            </w:r>
          </w:p>
        </w:tc>
        <w:tc>
          <w:tcPr>
            <w:tcW w:w="2526" w:type="dxa"/>
            <w:vAlign w:val="center"/>
          </w:tcPr>
          <w:p w:rsidR="00167F36" w:rsidRDefault="00167F36" w:rsidP="002B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MAYIS-2018</w:t>
            </w:r>
          </w:p>
        </w:tc>
        <w:tc>
          <w:tcPr>
            <w:tcW w:w="1630" w:type="dxa"/>
          </w:tcPr>
          <w:p w:rsidR="00167F36" w:rsidRDefault="00167F36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167F36" w:rsidRDefault="00167F3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167F36" w:rsidRDefault="00167F3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</w:t>
            </w:r>
          </w:p>
        </w:tc>
      </w:tr>
      <w:tr w:rsidR="00167F36" w:rsidTr="00167F36">
        <w:tc>
          <w:tcPr>
            <w:tcW w:w="3536" w:type="dxa"/>
          </w:tcPr>
          <w:p w:rsidR="00167F36" w:rsidRPr="006C39D2" w:rsidRDefault="00167F36" w:rsidP="002B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Mayıs Dünya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Obezite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Günü kapsamında bilgilendirici seminer düzenlenmesi</w:t>
            </w:r>
          </w:p>
        </w:tc>
        <w:tc>
          <w:tcPr>
            <w:tcW w:w="2526" w:type="dxa"/>
            <w:vAlign w:val="center"/>
          </w:tcPr>
          <w:p w:rsidR="00167F36" w:rsidRDefault="00167F36" w:rsidP="002B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MAYIS-2018</w:t>
            </w:r>
          </w:p>
        </w:tc>
        <w:tc>
          <w:tcPr>
            <w:tcW w:w="1630" w:type="dxa"/>
          </w:tcPr>
          <w:p w:rsidR="00167F36" w:rsidRDefault="00167F36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167F36" w:rsidRDefault="00167F3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167F36" w:rsidRDefault="00167F3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</w:t>
            </w:r>
          </w:p>
        </w:tc>
      </w:tr>
      <w:tr w:rsidR="007C1B56" w:rsidTr="00167F36">
        <w:tc>
          <w:tcPr>
            <w:tcW w:w="3536" w:type="dxa"/>
          </w:tcPr>
          <w:p w:rsidR="007C1B56" w:rsidRPr="006C39D2" w:rsidRDefault="00167F36" w:rsidP="002B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Tükettiğimiz </w:t>
            </w:r>
            <w:proofErr w:type="gram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hazır</w:t>
            </w:r>
            <w:r w:rsidR="00E17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içecekler</w:t>
            </w:r>
            <w:proofErr w:type="gram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hakkında öğrencilere yönelik bilgilendirme çalışmaları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pano düzenlemesi</w:t>
            </w:r>
          </w:p>
        </w:tc>
        <w:tc>
          <w:tcPr>
            <w:tcW w:w="2526" w:type="dxa"/>
            <w:vAlign w:val="center"/>
          </w:tcPr>
          <w:p w:rsidR="007C1B56" w:rsidRDefault="00167F36" w:rsidP="002B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MAYIS-2018</w:t>
            </w:r>
          </w:p>
        </w:tc>
        <w:tc>
          <w:tcPr>
            <w:tcW w:w="1630" w:type="dxa"/>
          </w:tcPr>
          <w:p w:rsidR="007C1B56" w:rsidRDefault="007C1B56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7C1B56" w:rsidRDefault="007C1B5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7C1B56" w:rsidRDefault="00167F3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</w:t>
            </w:r>
          </w:p>
        </w:tc>
      </w:tr>
      <w:tr w:rsidR="00167F36" w:rsidTr="00167F36">
        <w:tc>
          <w:tcPr>
            <w:tcW w:w="3536" w:type="dxa"/>
          </w:tcPr>
          <w:p w:rsidR="00167F36" w:rsidRPr="006C39D2" w:rsidRDefault="00167F36" w:rsidP="002B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 boyunca yapılan çalışmala</w:t>
            </w:r>
            <w:r w:rsidR="00E17E1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ın değerlendirilmesi</w:t>
            </w:r>
          </w:p>
        </w:tc>
        <w:tc>
          <w:tcPr>
            <w:tcW w:w="2526" w:type="dxa"/>
            <w:vAlign w:val="center"/>
          </w:tcPr>
          <w:p w:rsidR="00167F36" w:rsidRDefault="00167F36" w:rsidP="002B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HAZİRAN-2018</w:t>
            </w:r>
          </w:p>
        </w:tc>
        <w:tc>
          <w:tcPr>
            <w:tcW w:w="1630" w:type="dxa"/>
          </w:tcPr>
          <w:p w:rsidR="00167F36" w:rsidRDefault="00167F36" w:rsidP="002B7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167F36" w:rsidRDefault="00167F3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167F36" w:rsidRDefault="00167F36" w:rsidP="00167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</w:t>
            </w:r>
          </w:p>
        </w:tc>
      </w:tr>
    </w:tbl>
    <w:p w:rsidR="00B270C0" w:rsidRDefault="00B270C0">
      <w:pPr>
        <w:rPr>
          <w:rFonts w:ascii="Times New Roman" w:hAnsi="Times New Roman" w:cs="Times New Roman"/>
          <w:b/>
          <w:sz w:val="20"/>
          <w:szCs w:val="20"/>
        </w:rPr>
      </w:pPr>
    </w:p>
    <w:p w:rsidR="00210C0C" w:rsidRDefault="00210C0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  <w:gridCol w:w="4715"/>
      </w:tblGrid>
      <w:tr w:rsidR="00210C0C" w:rsidTr="00210C0C">
        <w:tc>
          <w:tcPr>
            <w:tcW w:w="4714" w:type="dxa"/>
          </w:tcPr>
          <w:p w:rsidR="00210C0C" w:rsidRDefault="00210C0C" w:rsidP="00C81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Ahmet Ramazan ÇETİN</w:t>
            </w:r>
          </w:p>
        </w:tc>
        <w:tc>
          <w:tcPr>
            <w:tcW w:w="4715" w:type="dxa"/>
          </w:tcPr>
          <w:p w:rsidR="00210C0C" w:rsidRDefault="00210C0C" w:rsidP="00210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Dilek TOPAL</w:t>
            </w:r>
          </w:p>
        </w:tc>
        <w:tc>
          <w:tcPr>
            <w:tcW w:w="4715" w:type="dxa"/>
          </w:tcPr>
          <w:p w:rsidR="00210C0C" w:rsidRDefault="00210C0C" w:rsidP="00210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İzzet ÖZCE</w:t>
            </w:r>
          </w:p>
        </w:tc>
      </w:tr>
      <w:tr w:rsidR="00210C0C" w:rsidTr="00210C0C">
        <w:tc>
          <w:tcPr>
            <w:tcW w:w="4714" w:type="dxa"/>
          </w:tcPr>
          <w:p w:rsidR="00210C0C" w:rsidRDefault="00210C0C" w:rsidP="00C81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Temsilcisi</w:t>
            </w:r>
          </w:p>
        </w:tc>
        <w:tc>
          <w:tcPr>
            <w:tcW w:w="4715" w:type="dxa"/>
          </w:tcPr>
          <w:p w:rsidR="00210C0C" w:rsidRDefault="00210C0C" w:rsidP="00210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Rehber Öğretmen</w:t>
            </w:r>
          </w:p>
        </w:tc>
        <w:tc>
          <w:tcPr>
            <w:tcW w:w="4715" w:type="dxa"/>
          </w:tcPr>
          <w:p w:rsidR="00210C0C" w:rsidRDefault="00210C0C" w:rsidP="00210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Biyoloji Öğretmeni</w:t>
            </w:r>
          </w:p>
        </w:tc>
      </w:tr>
      <w:tr w:rsidR="00210C0C" w:rsidTr="00210C0C">
        <w:trPr>
          <w:trHeight w:val="380"/>
        </w:trPr>
        <w:tc>
          <w:tcPr>
            <w:tcW w:w="4714" w:type="dxa"/>
          </w:tcPr>
          <w:p w:rsidR="00210C0C" w:rsidRDefault="00210C0C" w:rsidP="00210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5" w:type="dxa"/>
          </w:tcPr>
          <w:p w:rsidR="00210C0C" w:rsidRDefault="00210C0C" w:rsidP="00210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5" w:type="dxa"/>
          </w:tcPr>
          <w:p w:rsidR="00210C0C" w:rsidRDefault="00210C0C" w:rsidP="00210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0C0C" w:rsidTr="00210C0C">
        <w:tc>
          <w:tcPr>
            <w:tcW w:w="4714" w:type="dxa"/>
          </w:tcPr>
          <w:p w:rsidR="00210C0C" w:rsidRDefault="00210C0C" w:rsidP="00210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Ayşegül ŞENTÜRK</w:t>
            </w:r>
          </w:p>
        </w:tc>
        <w:tc>
          <w:tcPr>
            <w:tcW w:w="4715" w:type="dxa"/>
          </w:tcPr>
          <w:p w:rsidR="00210C0C" w:rsidRDefault="00210C0C" w:rsidP="00210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Şenol ŞENTÜRK</w:t>
            </w:r>
          </w:p>
        </w:tc>
        <w:tc>
          <w:tcPr>
            <w:tcW w:w="4715" w:type="dxa"/>
          </w:tcPr>
          <w:p w:rsidR="00210C0C" w:rsidRDefault="00210C0C" w:rsidP="00210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Mehmet ÇETİN</w:t>
            </w:r>
          </w:p>
        </w:tc>
      </w:tr>
      <w:tr w:rsidR="00210C0C" w:rsidTr="00210C0C">
        <w:tc>
          <w:tcPr>
            <w:tcW w:w="4714" w:type="dxa"/>
          </w:tcPr>
          <w:p w:rsidR="00210C0C" w:rsidRDefault="00210C0C" w:rsidP="00210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Bilişim Teknolojileri Öğretmeni</w:t>
            </w:r>
          </w:p>
        </w:tc>
        <w:tc>
          <w:tcPr>
            <w:tcW w:w="4715" w:type="dxa"/>
          </w:tcPr>
          <w:p w:rsidR="00210C0C" w:rsidRDefault="00210C0C" w:rsidP="00210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Bilişim Teknolojileri Öğretmeni</w:t>
            </w:r>
          </w:p>
        </w:tc>
        <w:tc>
          <w:tcPr>
            <w:tcW w:w="4715" w:type="dxa"/>
          </w:tcPr>
          <w:p w:rsidR="00210C0C" w:rsidRPr="00075249" w:rsidRDefault="00210C0C" w:rsidP="00210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249">
              <w:rPr>
                <w:rFonts w:ascii="Times New Roman" w:hAnsi="Times New Roman" w:cs="Times New Roman"/>
                <w:b/>
                <w:sz w:val="20"/>
                <w:szCs w:val="20"/>
              </w:rPr>
              <w:t>Okul Aile Birliği Başkanı</w:t>
            </w:r>
          </w:p>
        </w:tc>
      </w:tr>
      <w:tr w:rsidR="00210C0C" w:rsidTr="00210C0C">
        <w:trPr>
          <w:trHeight w:val="652"/>
        </w:trPr>
        <w:tc>
          <w:tcPr>
            <w:tcW w:w="4714" w:type="dxa"/>
          </w:tcPr>
          <w:p w:rsidR="00210C0C" w:rsidRDefault="00210C0C" w:rsidP="00210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5" w:type="dxa"/>
          </w:tcPr>
          <w:p w:rsidR="00210C0C" w:rsidRDefault="00210C0C" w:rsidP="00210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5" w:type="dxa"/>
          </w:tcPr>
          <w:p w:rsidR="00210C0C" w:rsidRDefault="00210C0C" w:rsidP="00210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0C0C" w:rsidTr="00210C0C">
        <w:trPr>
          <w:trHeight w:val="232"/>
        </w:trPr>
        <w:tc>
          <w:tcPr>
            <w:tcW w:w="4714" w:type="dxa"/>
          </w:tcPr>
          <w:p w:rsidR="00210C0C" w:rsidRDefault="00210C0C" w:rsidP="00C81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Namık Kemal ER</w:t>
            </w:r>
          </w:p>
        </w:tc>
        <w:tc>
          <w:tcPr>
            <w:tcW w:w="4715" w:type="dxa"/>
          </w:tcPr>
          <w:p w:rsidR="00210C0C" w:rsidRDefault="00210C0C" w:rsidP="00210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5" w:type="dxa"/>
          </w:tcPr>
          <w:p w:rsidR="00210C0C" w:rsidRDefault="00210C0C" w:rsidP="00C81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Gözde Pelin KAYA</w:t>
            </w:r>
          </w:p>
        </w:tc>
      </w:tr>
      <w:tr w:rsidR="00210C0C" w:rsidTr="00210C0C">
        <w:trPr>
          <w:trHeight w:val="232"/>
        </w:trPr>
        <w:tc>
          <w:tcPr>
            <w:tcW w:w="4714" w:type="dxa"/>
          </w:tcPr>
          <w:p w:rsidR="00210C0C" w:rsidRDefault="00210C0C" w:rsidP="00C81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Memur</w:t>
            </w:r>
          </w:p>
        </w:tc>
        <w:tc>
          <w:tcPr>
            <w:tcW w:w="4715" w:type="dxa"/>
          </w:tcPr>
          <w:p w:rsidR="00210C0C" w:rsidRDefault="00210C0C" w:rsidP="00210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5" w:type="dxa"/>
          </w:tcPr>
          <w:p w:rsidR="00210C0C" w:rsidRDefault="00210C0C" w:rsidP="00C81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Müdür Yardımcısı</w:t>
            </w:r>
          </w:p>
        </w:tc>
      </w:tr>
    </w:tbl>
    <w:p w:rsidR="00167F36" w:rsidRDefault="00167F3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02C06" w:rsidRPr="00210C0C" w:rsidRDefault="00C02C06" w:rsidP="00210C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7F36" w:rsidRPr="00210C0C" w:rsidRDefault="00210C0C" w:rsidP="00210C0C">
      <w:pPr>
        <w:jc w:val="center"/>
        <w:rPr>
          <w:rFonts w:ascii="Times New Roman" w:hAnsi="Times New Roman" w:cs="Times New Roman"/>
          <w:sz w:val="20"/>
          <w:szCs w:val="20"/>
        </w:rPr>
      </w:pPr>
      <w:r w:rsidRPr="00210C0C">
        <w:rPr>
          <w:rFonts w:ascii="Times New Roman" w:hAnsi="Times New Roman" w:cs="Times New Roman"/>
          <w:sz w:val="20"/>
          <w:szCs w:val="20"/>
        </w:rPr>
        <w:t>…/02/2018</w:t>
      </w:r>
    </w:p>
    <w:p w:rsidR="00167F36" w:rsidRPr="00210C0C" w:rsidRDefault="00167F36" w:rsidP="00167F3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C0C">
        <w:rPr>
          <w:rFonts w:ascii="Times New Roman" w:hAnsi="Times New Roman" w:cs="Times New Roman"/>
          <w:b/>
          <w:sz w:val="20"/>
          <w:szCs w:val="20"/>
        </w:rPr>
        <w:t>Uygundur.</w:t>
      </w:r>
    </w:p>
    <w:p w:rsidR="00167F36" w:rsidRPr="00210C0C" w:rsidRDefault="00167F36" w:rsidP="00167F3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C0C">
        <w:rPr>
          <w:rFonts w:ascii="Times New Roman" w:hAnsi="Times New Roman" w:cs="Times New Roman"/>
          <w:b/>
          <w:sz w:val="20"/>
          <w:szCs w:val="20"/>
        </w:rPr>
        <w:t>Mehmet VAHAPOĞLU</w:t>
      </w:r>
    </w:p>
    <w:p w:rsidR="00167F36" w:rsidRPr="00210C0C" w:rsidRDefault="00167F36" w:rsidP="00167F3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C0C">
        <w:rPr>
          <w:rFonts w:ascii="Times New Roman" w:hAnsi="Times New Roman" w:cs="Times New Roman"/>
          <w:b/>
          <w:sz w:val="20"/>
          <w:szCs w:val="20"/>
        </w:rPr>
        <w:t>Okul Müdürü</w:t>
      </w:r>
      <w:r w:rsidR="00075249">
        <w:rPr>
          <w:rFonts w:ascii="Times New Roman" w:hAnsi="Times New Roman" w:cs="Times New Roman"/>
          <w:b/>
          <w:sz w:val="20"/>
          <w:szCs w:val="20"/>
        </w:rPr>
        <w:t xml:space="preserve"> V.</w:t>
      </w:r>
    </w:p>
    <w:sectPr w:rsidR="00167F36" w:rsidRPr="00210C0C" w:rsidSect="00210C0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DF" w:rsidRDefault="00A234DF" w:rsidP="003E7374">
      <w:pPr>
        <w:spacing w:after="0" w:line="240" w:lineRule="auto"/>
      </w:pPr>
      <w:r>
        <w:separator/>
      </w:r>
    </w:p>
  </w:endnote>
  <w:endnote w:type="continuationSeparator" w:id="0">
    <w:p w:rsidR="00A234DF" w:rsidRDefault="00A234DF" w:rsidP="003E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DF" w:rsidRDefault="00A234DF" w:rsidP="003E7374">
      <w:pPr>
        <w:spacing w:after="0" w:line="240" w:lineRule="auto"/>
      </w:pPr>
      <w:r>
        <w:separator/>
      </w:r>
    </w:p>
  </w:footnote>
  <w:footnote w:type="continuationSeparator" w:id="0">
    <w:p w:rsidR="00A234DF" w:rsidRDefault="00A234DF" w:rsidP="003E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74" w:rsidRDefault="003E7374" w:rsidP="003E7374">
    <w:pPr>
      <w:pStyle w:val="AralkYok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2017-2018 EĞİTİM ÖĞRETİM YILI</w:t>
    </w:r>
  </w:p>
  <w:p w:rsidR="003E7374" w:rsidRPr="006C39D2" w:rsidRDefault="003E7374" w:rsidP="003E7374">
    <w:pPr>
      <w:pStyle w:val="AralkYok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GÜNDOĞMUŞ ÇOK PROGRAMLI ANADOLU LİSESİ</w:t>
    </w:r>
  </w:p>
  <w:p w:rsidR="003E7374" w:rsidRPr="006C39D2" w:rsidRDefault="003E7374" w:rsidP="003E7374">
    <w:pPr>
      <w:pStyle w:val="AralkYok"/>
      <w:jc w:val="center"/>
      <w:rPr>
        <w:rFonts w:ascii="Times New Roman" w:hAnsi="Times New Roman" w:cs="Times New Roman"/>
        <w:b/>
      </w:rPr>
    </w:pPr>
    <w:r w:rsidRPr="006C39D2">
      <w:rPr>
        <w:rFonts w:ascii="Times New Roman" w:hAnsi="Times New Roman" w:cs="Times New Roman"/>
        <w:b/>
      </w:rPr>
      <w:t xml:space="preserve">BESLENME DOSTU OKUL </w:t>
    </w:r>
  </w:p>
  <w:p w:rsidR="003E7374" w:rsidRDefault="003E7374" w:rsidP="003E7374">
    <w:pPr>
      <w:pStyle w:val="AralkYok"/>
      <w:jc w:val="center"/>
      <w:rPr>
        <w:rFonts w:ascii="Times New Roman" w:hAnsi="Times New Roman" w:cs="Times New Roman"/>
        <w:b/>
      </w:rPr>
    </w:pPr>
    <w:r w:rsidRPr="006C39D2">
      <w:rPr>
        <w:rFonts w:ascii="Times New Roman" w:hAnsi="Times New Roman" w:cs="Times New Roman"/>
        <w:b/>
      </w:rPr>
      <w:t>YILLIK ÇALIŞMA PLANI</w:t>
    </w:r>
    <w:r>
      <w:rPr>
        <w:rFonts w:ascii="Times New Roman" w:hAnsi="Times New Roman" w:cs="Times New Roman"/>
        <w:b/>
      </w:rPr>
      <w:t xml:space="preserve"> </w:t>
    </w:r>
  </w:p>
  <w:p w:rsidR="003E7374" w:rsidRPr="003E7374" w:rsidRDefault="003E7374" w:rsidP="003E737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374"/>
    <w:rsid w:val="00075249"/>
    <w:rsid w:val="000C2A11"/>
    <w:rsid w:val="00105A2F"/>
    <w:rsid w:val="00167F36"/>
    <w:rsid w:val="001F0309"/>
    <w:rsid w:val="00210C0C"/>
    <w:rsid w:val="002B7013"/>
    <w:rsid w:val="0034544E"/>
    <w:rsid w:val="003E7374"/>
    <w:rsid w:val="007C1B56"/>
    <w:rsid w:val="00837AA9"/>
    <w:rsid w:val="00915E73"/>
    <w:rsid w:val="009638AD"/>
    <w:rsid w:val="00A228D4"/>
    <w:rsid w:val="00A234DF"/>
    <w:rsid w:val="00B270C0"/>
    <w:rsid w:val="00B4475F"/>
    <w:rsid w:val="00C02C06"/>
    <w:rsid w:val="00D2460F"/>
    <w:rsid w:val="00D52042"/>
    <w:rsid w:val="00E17E16"/>
    <w:rsid w:val="00FC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7374"/>
  </w:style>
  <w:style w:type="paragraph" w:styleId="Altbilgi">
    <w:name w:val="footer"/>
    <w:basedOn w:val="Normal"/>
    <w:link w:val="AltbilgiChar"/>
    <w:uiPriority w:val="99"/>
    <w:semiHidden/>
    <w:unhideWhenUsed/>
    <w:rsid w:val="003E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7374"/>
  </w:style>
  <w:style w:type="paragraph" w:styleId="AralkYok">
    <w:name w:val="No Spacing"/>
    <w:uiPriority w:val="1"/>
    <w:qFormat/>
    <w:rsid w:val="003E7374"/>
    <w:pPr>
      <w:spacing w:after="0" w:line="240" w:lineRule="auto"/>
    </w:pPr>
  </w:style>
  <w:style w:type="table" w:styleId="TabloKlavuzu">
    <w:name w:val="Table Grid"/>
    <w:basedOn w:val="NormalTablo"/>
    <w:uiPriority w:val="59"/>
    <w:rsid w:val="00B2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ÇPAL İDARE</dc:creator>
  <cp:keywords/>
  <dc:description/>
  <cp:lastModifiedBy>ÇPAL İDARE</cp:lastModifiedBy>
  <cp:revision>13</cp:revision>
  <dcterms:created xsi:type="dcterms:W3CDTF">2018-03-06T06:47:00Z</dcterms:created>
  <dcterms:modified xsi:type="dcterms:W3CDTF">2018-03-09T07:41:00Z</dcterms:modified>
</cp:coreProperties>
</file>